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DEDFD43"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bidi/>
        <w:rPr>
          <w:rFonts w:ascii="Calibri" w:hAnsi="Calibri"/>
          <w:sz w:val="26"/>
          <w:szCs w:val="26"/>
          <w:u w:val="none"/>
        </w:rPr>
      </w:pPr>
      <w:r w:rsidRPr="00DB4E01">
        <w:rPr>
          <w:sz w:val="26"/>
          <w:szCs w:val="26"/>
          <w:u w:val="none"/>
          <w:rtl/>
          <w:lang w:bidi="ur"/>
        </w:rPr>
        <w:t xml:space="preserve">بچوں کے تحفظ کی پالیسی </w:t>
      </w:r>
    </w:p>
    <w:p w14:paraId="139F271C" w14:textId="77777777" w:rsidR="005C762C" w:rsidRPr="00DB4E01" w:rsidRDefault="008A321F" w:rsidP="00BE28E7">
      <w:pPr>
        <w:pStyle w:val="Heading2"/>
        <w:bidi/>
        <w:rPr>
          <w:rFonts w:ascii="Calibri" w:hAnsi="Calibri"/>
          <w:sz w:val="26"/>
          <w:szCs w:val="26"/>
          <w:u w:val="none"/>
        </w:rPr>
      </w:pPr>
      <w:r w:rsidRPr="00DB4E01">
        <w:rPr>
          <w:bCs w:val="0"/>
          <w:sz w:val="26"/>
          <w:szCs w:val="26"/>
          <w:u w:val="none"/>
          <w:rtl/>
          <w:lang w:bidi="ur"/>
        </w:rPr>
        <w:t xml:space="preserve"> والدین کے لئے معلومات</w:t>
      </w:r>
    </w:p>
    <w:p w14:paraId="5BAC1897" w14:textId="77777777" w:rsidR="005C762C" w:rsidRPr="00FE729B" w:rsidRDefault="005C762C">
      <w:pPr>
        <w:rPr>
          <w:rFonts w:ascii="Calibri" w:hAnsi="Calibri" w:cs="Arial"/>
          <w:sz w:val="22"/>
          <w:szCs w:val="22"/>
        </w:rPr>
      </w:pPr>
    </w:p>
    <w:p w14:paraId="74383444" w14:textId="77777777" w:rsidR="005C762C" w:rsidRDefault="005C762C">
      <w:pPr>
        <w:bidi/>
        <w:rPr>
          <w:rFonts w:ascii="Calibri" w:hAnsi="Calibri" w:cs="Arial"/>
          <w:sz w:val="22"/>
          <w:szCs w:val="22"/>
        </w:rPr>
      </w:pPr>
      <w:r w:rsidRPr="00FE729B">
        <w:rPr>
          <w:sz w:val="22"/>
          <w:szCs w:val="22"/>
          <w:rtl/>
          <w:lang w:bidi="ur"/>
        </w:rPr>
        <w:t>چلڈرن آرڈر (این آئی) 1995 میں متعدد ایجنسیوں کی ذمہ داریاں عائد کی گئی ہیں، جن میں ضرورت مند بچوں کی طرف سے کام کرنے والی ایجوکیشن اتھارٹی یا بچوں کے ساتھ بدسلوکی کے الزامات کی تحقیقات شامل ہیں۔</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bidi/>
        <w:rPr>
          <w:rFonts w:ascii="Calibri" w:hAnsi="Calibri" w:cs="Arial"/>
          <w:sz w:val="22"/>
          <w:szCs w:val="22"/>
        </w:rPr>
      </w:pPr>
      <w:r w:rsidRPr="00FE729B">
        <w:rPr>
          <w:sz w:val="22"/>
          <w:szCs w:val="22"/>
          <w:rtl/>
          <w:lang w:bidi="ur"/>
        </w:rPr>
        <w:t xml:space="preserve">چلڈرن آرڈر کا زور یہ ہے کہ بچوں کی فلاح و بہبود سب سے زیادہ اہمیت کی حامل ہونی چاہئے اور اسکولوں میں بچوں کی دیکھ بھال میں ان کے تئیں چرواہوں کی ذمہ داری ہے۔  اسکولوں کو اس بات کو یقینی بنانے کے لئے تمام معقول اقدامات کرنے کی ضرورت ہے کہ بچوں کی فلاح و بہبود کا تحفظ کیا جائے اور ان کی حفاظت کا تحفظ کیا جائے ( </w:t>
      </w:r>
      <w:r w:rsidR="00562F42">
        <w:rPr>
          <w:sz w:val="22"/>
          <w:szCs w:val="22"/>
          <w:rtl/>
          <w:lang w:bidi="ur"/>
        </w:rPr>
        <w:t>اسکولوں میں تحفظ اور بچوں کا تحفظ 2019</w:t>
      </w:r>
      <w:r w:rsidRPr="00FE729B">
        <w:rPr>
          <w:sz w:val="22"/>
          <w:szCs w:val="22"/>
          <w:rtl/>
          <w:lang w:bidi="ur"/>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bidi/>
        <w:rPr>
          <w:rFonts w:ascii="Calibri" w:hAnsi="Calibri" w:cs="Arial"/>
          <w:sz w:val="22"/>
          <w:szCs w:val="22"/>
        </w:rPr>
      </w:pPr>
      <w:r w:rsidRPr="00FE729B">
        <w:rPr>
          <w:sz w:val="22"/>
          <w:szCs w:val="22"/>
          <w:rtl/>
          <w:lang w:bidi="ur"/>
        </w:rPr>
        <w:t>بچوں کا تحفظ ڈنڈیلا شیر خوار بچوں کے اسکول کی مویشیوں کی دیکھ بھال کی پالیسی کا ایک لازمی حصہ ہے۔  گورنرز اور اسٹاف کا ماننا ہے کہ ہمارے اسکول کو ایک دیکھ بھال، مثبت، محفوظ اور حوصلہ افزا ماحول فراہم کرنا چاہئے جو انفرادی بچے کی سماجی، جسمانی اور اخلاقی نشوونما کو فروغ دیتا ہے. اسکول کا مقصد ایک ایسا ماحول پیدا کرنا ہے جس میں چھوٹا بچہ خوش، محفوظ اور پراعتماد محسوس کرے اور اس طرح اسکول کے اندر تعلیم کے تمام پہلوؤں سے مکمل طور پر فائدہ اٹھانے کے قابل ہو۔</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bidi/>
        <w:rPr>
          <w:rFonts w:ascii="Calibri" w:hAnsi="Calibri" w:cs="Arial"/>
          <w:sz w:val="22"/>
          <w:szCs w:val="22"/>
        </w:rPr>
      </w:pPr>
      <w:r w:rsidRPr="00FE729B">
        <w:rPr>
          <w:sz w:val="22"/>
          <w:szCs w:val="22"/>
          <w:rtl/>
          <w:lang w:bidi="ur"/>
        </w:rPr>
        <w:t>ایک دیکھ بھال، معاون اور محفوظ ماحول فراہم کرنے میں جہاں ہر شخص کی قدر اور احترام کیا جاتا ہے، یہ امید کی جاتی ہے کہ بچے خود کو محفوظ رکھنے کے لئے ضروری اعتماد اور مہارت حاصل کریں گے.</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bidi/>
        <w:rPr>
          <w:rFonts w:ascii="Calibri" w:hAnsi="Calibri" w:cs="Arial"/>
          <w:sz w:val="22"/>
          <w:szCs w:val="22"/>
        </w:rPr>
      </w:pPr>
      <w:r w:rsidRPr="00FE729B">
        <w:rPr>
          <w:sz w:val="22"/>
          <w:szCs w:val="22"/>
          <w:rtl/>
          <w:lang w:bidi="ur"/>
        </w:rPr>
        <w:t>چائلڈ پروٹیکشن پالیسی ایک متفقہ لائحہ عمل کے لئے ایک فریم ورک تیار کرتی ہے جسے آگے بڑھانے کے لئے اسکول قانونی طور پر پرعزم ہے۔  اسکول کمیونٹی کے تمام ممبروں – طلباء ، تدریسی عملہ ، غیر تدریسی عملہ ، رضاکارانہ معاونین ، والدین اور گورنروں – کے لئے اس کے مضمرات ہیں۔</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bidi/>
        <w:rPr>
          <w:rFonts w:ascii="Calibri" w:hAnsi="Calibri" w:cs="Arial"/>
          <w:sz w:val="22"/>
          <w:szCs w:val="22"/>
        </w:rPr>
      </w:pPr>
      <w:r w:rsidRPr="00FE729B">
        <w:rPr>
          <w:sz w:val="22"/>
          <w:szCs w:val="22"/>
          <w:rtl/>
          <w:lang w:bidi="ur"/>
        </w:rPr>
        <w:t>کوئی بھی والدین یا دیگر بالغ جو رضاکارانہ بنیاد پر اسکول میں مدد کرتے ہیں انہیں ایک رسائی این آئی فارم پر کرنے کی ضرورت ہوگی۔  اس عمل کو مکمل کرنے والے تمام افراد کی ایک فہرست برقرار رکھی جائے گی اور مناسب طور پر اپ ڈیٹ کی جائے گی۔</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bidi/>
        <w:rPr>
          <w:rFonts w:ascii="Calibri" w:hAnsi="Calibri" w:cs="Arial"/>
          <w:sz w:val="22"/>
          <w:szCs w:val="22"/>
        </w:rPr>
      </w:pPr>
      <w:r w:rsidRPr="00FE729B">
        <w:rPr>
          <w:sz w:val="22"/>
          <w:szCs w:val="22"/>
          <w:rtl/>
          <w:lang w:bidi="ur"/>
        </w:rPr>
        <w:t>ہماری پالیسی کے پانچ اہم عناصر ہیں:</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bidi/>
        <w:rPr>
          <w:rFonts w:ascii="Calibri" w:hAnsi="Calibri" w:cs="Arial"/>
          <w:sz w:val="22"/>
          <w:szCs w:val="22"/>
        </w:rPr>
      </w:pPr>
      <w:r w:rsidRPr="00FE729B">
        <w:rPr>
          <w:sz w:val="22"/>
          <w:szCs w:val="22"/>
          <w:rtl/>
          <w:lang w:bidi="ur"/>
        </w:rPr>
        <w:t>ایک محفوظ ماحول قائم کرنا جس میں بچے سیکھ سکیں اور ترقی کرسکیں۔</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bidi/>
        <w:ind w:left="720" w:hanging="720"/>
        <w:rPr>
          <w:rFonts w:ascii="Calibri" w:hAnsi="Calibri" w:cs="Arial"/>
          <w:sz w:val="22"/>
          <w:szCs w:val="22"/>
        </w:rPr>
      </w:pPr>
      <w:r w:rsidRPr="00FE729B">
        <w:rPr>
          <w:sz w:val="22"/>
          <w:szCs w:val="22"/>
          <w:rtl/>
          <w:lang w:bidi="ur"/>
        </w:rPr>
        <w:t>2. بدسلوکی کے معاملات ، یا مشتبہ معاملات کی شناخت اور رپورٹنگ کے لئے طریقہ کار تیار کرنا اور ان پر عمل درآمد کرنا۔</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bidi/>
        <w:ind w:left="720" w:hanging="720"/>
        <w:rPr>
          <w:rFonts w:ascii="Calibri" w:hAnsi="Calibri" w:cs="Arial"/>
          <w:sz w:val="22"/>
          <w:szCs w:val="22"/>
        </w:rPr>
      </w:pPr>
      <w:r w:rsidRPr="00FE729B">
        <w:rPr>
          <w:sz w:val="22"/>
          <w:szCs w:val="22"/>
          <w:rtl/>
          <w:lang w:bidi="ur"/>
        </w:rPr>
        <w:t>3. اس بات کو یقینی بنانا کہ ہم بچوں کے ساتھ کام کرنے والے عملے اور رضاکاروں کی مناسبت کی جانچ پڑتال میں محفوظ بھرتی کی مشق کریں.</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bidi/>
        <w:ind w:left="720" w:hanging="720"/>
        <w:rPr>
          <w:rFonts w:ascii="Calibri" w:hAnsi="Calibri" w:cs="Arial"/>
          <w:sz w:val="22"/>
          <w:szCs w:val="22"/>
        </w:rPr>
      </w:pPr>
      <w:r w:rsidRPr="00FE729B">
        <w:rPr>
          <w:sz w:val="22"/>
          <w:szCs w:val="22"/>
          <w:rtl/>
          <w:lang w:bidi="ur"/>
        </w:rPr>
        <w:t>4. بچوں کے تحفظ کے مسائل کے بارے میں آگاہی پیدا کرنا اور بچوں کو خود کو محفوظ رکھنے کے لئے ضروری مہارتوں سے لیس کرنا۔</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bidi/>
        <w:ind w:left="720" w:hanging="720"/>
        <w:rPr>
          <w:rFonts w:ascii="Calibri" w:hAnsi="Calibri" w:cs="Arial"/>
          <w:sz w:val="22"/>
          <w:szCs w:val="22"/>
        </w:rPr>
      </w:pPr>
      <w:r w:rsidRPr="00FE729B">
        <w:rPr>
          <w:sz w:val="22"/>
          <w:szCs w:val="22"/>
          <w:rtl/>
          <w:lang w:bidi="ur"/>
        </w:rPr>
        <w:t>5. ان طالب علموں کی مدد کرنا جن کے ساتھ اس کے متفقہ بچوں کے تحفظ کے منصوبے کے مطابق بدسلوکی کی گئی ہے۔</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bidi/>
        <w:jc w:val="center"/>
        <w:rPr>
          <w:rFonts w:ascii="Calibri" w:hAnsi="Calibri" w:cs="Arial"/>
          <w:b/>
        </w:rPr>
      </w:pPr>
      <w:r w:rsidRPr="007F2737">
        <w:rPr>
          <w:b/>
          <w:bCs/>
          <w:rtl/>
          <w:lang w:bidi="ur"/>
        </w:rPr>
        <w:t>ڈنڈیلا شیر خوار بچوں کے اسکول</w:t>
      </w:r>
      <w:r>
        <w:rPr>
          <w:b/>
          <w:bCs/>
          <w:rtl/>
          <w:lang w:bidi="ur"/>
        </w:rPr>
        <w:t xml:space="preserve"> اور نرسری یونٹ کی حفاظت کرنے والی</w:t>
      </w:r>
      <w:r>
        <w:rPr>
          <w:rtl/>
          <w:lang w:bidi="ur"/>
        </w:rPr>
        <w:t xml:space="preserve"> ٹیم</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bidi/>
              <w:rPr>
                <w:rFonts w:ascii="Calibri" w:hAnsi="Calibri" w:cs="Arial"/>
                <w:sz w:val="22"/>
                <w:szCs w:val="22"/>
              </w:rPr>
            </w:pPr>
            <w:r w:rsidRPr="00FE729B">
              <w:rPr>
                <w:sz w:val="22"/>
                <w:szCs w:val="22"/>
                <w:rtl/>
                <w:lang w:bidi="ur"/>
              </w:rPr>
              <w:t>گورنرز کے چیئرمین</w:t>
            </w:r>
          </w:p>
        </w:tc>
        <w:tc>
          <w:tcPr>
            <w:tcW w:w="2726" w:type="dxa"/>
            <w:shd w:val="clear" w:color="auto" w:fill="auto"/>
          </w:tcPr>
          <w:p w14:paraId="0F79A650" w14:textId="77777777" w:rsidR="00512057" w:rsidRPr="00FE729B" w:rsidRDefault="002B330A">
            <w:pPr>
              <w:bidi/>
              <w:rPr>
                <w:rFonts w:ascii="Calibri" w:hAnsi="Calibri" w:cs="Arial"/>
                <w:sz w:val="22"/>
                <w:szCs w:val="22"/>
              </w:rPr>
            </w:pPr>
            <w:r w:rsidRPr="00FE729B">
              <w:rPr>
                <w:sz w:val="22"/>
                <w:szCs w:val="22"/>
                <w:rtl/>
                <w:lang w:bidi="ur"/>
              </w:rPr>
              <w:t>مسٹر ڈبلیو پنکرٹن</w:t>
            </w:r>
          </w:p>
        </w:tc>
      </w:tr>
      <w:tr w:rsidR="00512057" w:rsidRPr="00FE729B" w14:paraId="122332F3" w14:textId="77777777" w:rsidTr="009D5193">
        <w:tc>
          <w:tcPr>
            <w:tcW w:w="7128" w:type="dxa"/>
            <w:shd w:val="clear" w:color="auto" w:fill="auto"/>
          </w:tcPr>
          <w:p w14:paraId="6B8A657B" w14:textId="77777777" w:rsidR="00512057" w:rsidRPr="00FE729B" w:rsidRDefault="00512057">
            <w:pPr>
              <w:bidi/>
              <w:rPr>
                <w:rFonts w:ascii="Calibri" w:hAnsi="Calibri" w:cs="Arial"/>
                <w:sz w:val="22"/>
                <w:szCs w:val="22"/>
              </w:rPr>
            </w:pPr>
            <w:r w:rsidRPr="00FE729B">
              <w:rPr>
                <w:sz w:val="22"/>
                <w:szCs w:val="22"/>
                <w:rtl/>
                <w:lang w:bidi="ur"/>
              </w:rPr>
              <w:t>چائلڈ پروٹیکشن گورننس کے لئے نامزد گورنر</w:t>
            </w:r>
          </w:p>
        </w:tc>
        <w:tc>
          <w:tcPr>
            <w:tcW w:w="2726" w:type="dxa"/>
            <w:shd w:val="clear" w:color="auto" w:fill="auto"/>
          </w:tcPr>
          <w:p w14:paraId="3763FE65" w14:textId="77777777" w:rsidR="00512057" w:rsidRPr="00FE729B" w:rsidRDefault="002B330A">
            <w:pPr>
              <w:bidi/>
              <w:rPr>
                <w:rFonts w:ascii="Calibri" w:hAnsi="Calibri" w:cs="Arial"/>
                <w:sz w:val="22"/>
                <w:szCs w:val="22"/>
              </w:rPr>
            </w:pPr>
            <w:r w:rsidRPr="00FE729B">
              <w:rPr>
                <w:sz w:val="22"/>
                <w:szCs w:val="22"/>
                <w:rtl/>
                <w:lang w:bidi="ur"/>
              </w:rPr>
              <w:t>مس ایل ڈاوسن</w:t>
            </w:r>
          </w:p>
        </w:tc>
      </w:tr>
      <w:tr w:rsidR="00512057" w:rsidRPr="00FE729B" w14:paraId="44EE9E28" w14:textId="77777777" w:rsidTr="009D5193">
        <w:tc>
          <w:tcPr>
            <w:tcW w:w="7128" w:type="dxa"/>
            <w:shd w:val="clear" w:color="auto" w:fill="auto"/>
          </w:tcPr>
          <w:p w14:paraId="6B6647FA" w14:textId="77777777" w:rsidR="00512057" w:rsidRPr="00FE729B" w:rsidRDefault="00512057">
            <w:pPr>
              <w:bidi/>
              <w:rPr>
                <w:rFonts w:ascii="Calibri" w:hAnsi="Calibri" w:cs="Arial"/>
                <w:sz w:val="22"/>
                <w:szCs w:val="22"/>
              </w:rPr>
            </w:pPr>
            <w:r w:rsidRPr="00FE729B">
              <w:rPr>
                <w:sz w:val="22"/>
                <w:szCs w:val="22"/>
                <w:rtl/>
                <w:lang w:bidi="ur"/>
              </w:rPr>
              <w:t>اہم</w:t>
            </w:r>
          </w:p>
        </w:tc>
        <w:tc>
          <w:tcPr>
            <w:tcW w:w="2726" w:type="dxa"/>
            <w:shd w:val="clear" w:color="auto" w:fill="auto"/>
          </w:tcPr>
          <w:p w14:paraId="4DE42866" w14:textId="77777777" w:rsidR="00512057" w:rsidRPr="00FE729B" w:rsidRDefault="00262293">
            <w:pPr>
              <w:bidi/>
              <w:rPr>
                <w:rFonts w:ascii="Calibri" w:hAnsi="Calibri" w:cs="Arial"/>
                <w:sz w:val="22"/>
                <w:szCs w:val="22"/>
              </w:rPr>
            </w:pPr>
            <w:r w:rsidRPr="00FE729B">
              <w:rPr>
                <w:sz w:val="22"/>
                <w:szCs w:val="22"/>
                <w:rtl/>
                <w:lang w:bidi="ur"/>
              </w:rPr>
              <w:t>محترمہ ایس ولسن</w:t>
            </w:r>
          </w:p>
        </w:tc>
      </w:tr>
      <w:tr w:rsidR="00512057" w:rsidRPr="00FE729B" w14:paraId="0A6B379B" w14:textId="77777777" w:rsidTr="009D5193">
        <w:tc>
          <w:tcPr>
            <w:tcW w:w="7128" w:type="dxa"/>
            <w:shd w:val="clear" w:color="auto" w:fill="auto"/>
          </w:tcPr>
          <w:p w14:paraId="11363ADA" w14:textId="77777777" w:rsidR="00512057" w:rsidRPr="00FE729B" w:rsidRDefault="00512057">
            <w:pPr>
              <w:bidi/>
              <w:rPr>
                <w:rFonts w:ascii="Calibri" w:hAnsi="Calibri" w:cs="Arial"/>
                <w:sz w:val="22"/>
                <w:szCs w:val="22"/>
              </w:rPr>
            </w:pPr>
            <w:r w:rsidRPr="00FE729B">
              <w:rPr>
                <w:sz w:val="22"/>
                <w:szCs w:val="22"/>
                <w:rtl/>
                <w:lang w:bidi="ur"/>
              </w:rPr>
              <w:t>بچوں کے تحفظ کے لئے نامزد استاد</w:t>
            </w:r>
            <w:r w:rsidR="008A321F">
              <w:rPr>
                <w:sz w:val="22"/>
                <w:szCs w:val="22"/>
                <w:rtl/>
                <w:lang w:bidi="ur"/>
              </w:rPr>
              <w:t xml:space="preserve">  (ڈی ٹی)</w:t>
            </w:r>
          </w:p>
        </w:tc>
        <w:tc>
          <w:tcPr>
            <w:tcW w:w="2726" w:type="dxa"/>
            <w:shd w:val="clear" w:color="auto" w:fill="auto"/>
          </w:tcPr>
          <w:p w14:paraId="687C7A42" w14:textId="77777777" w:rsidR="00512057" w:rsidRPr="00FE729B" w:rsidRDefault="00262293" w:rsidP="00262293">
            <w:pPr>
              <w:bidi/>
              <w:rPr>
                <w:rFonts w:ascii="Calibri" w:hAnsi="Calibri" w:cs="Arial"/>
                <w:sz w:val="22"/>
                <w:szCs w:val="22"/>
              </w:rPr>
            </w:pPr>
            <w:r w:rsidRPr="00FE729B">
              <w:rPr>
                <w:sz w:val="22"/>
                <w:szCs w:val="22"/>
                <w:rtl/>
                <w:lang w:bidi="ur"/>
              </w:rPr>
              <w:t>محترمہ ایس ولسن</w:t>
            </w:r>
          </w:p>
        </w:tc>
      </w:tr>
      <w:tr w:rsidR="00512057" w:rsidRPr="00FE729B" w14:paraId="5B2D2E5A" w14:textId="77777777" w:rsidTr="009D5193">
        <w:tc>
          <w:tcPr>
            <w:tcW w:w="7128" w:type="dxa"/>
            <w:shd w:val="clear" w:color="auto" w:fill="auto"/>
          </w:tcPr>
          <w:p w14:paraId="4E40F1ED" w14:textId="77777777" w:rsidR="00512057" w:rsidRPr="00FE729B" w:rsidRDefault="00512057">
            <w:pPr>
              <w:bidi/>
              <w:rPr>
                <w:rFonts w:ascii="Calibri" w:hAnsi="Calibri" w:cs="Arial"/>
                <w:sz w:val="22"/>
                <w:szCs w:val="22"/>
              </w:rPr>
            </w:pPr>
            <w:r w:rsidRPr="00FE729B">
              <w:rPr>
                <w:sz w:val="22"/>
                <w:szCs w:val="22"/>
                <w:rtl/>
                <w:lang w:bidi="ur"/>
              </w:rPr>
              <w:t>بچوں کے تحفظ کے لئے ڈپٹی نامزد ٹیچر</w:t>
            </w:r>
            <w:r w:rsidR="008A321F">
              <w:rPr>
                <w:sz w:val="22"/>
                <w:szCs w:val="22"/>
                <w:rtl/>
                <w:lang w:bidi="ur"/>
              </w:rPr>
              <w:t xml:space="preserve">  (ڈی ڈی ٹی)</w:t>
            </w:r>
          </w:p>
        </w:tc>
        <w:tc>
          <w:tcPr>
            <w:tcW w:w="2726" w:type="dxa"/>
            <w:shd w:val="clear" w:color="auto" w:fill="auto"/>
          </w:tcPr>
          <w:p w14:paraId="2C8DE8EA" w14:textId="77777777" w:rsidR="00512057" w:rsidRPr="00FE729B" w:rsidRDefault="00C16D20">
            <w:pPr>
              <w:bidi/>
              <w:rPr>
                <w:rFonts w:ascii="Calibri" w:hAnsi="Calibri" w:cs="Arial"/>
                <w:sz w:val="22"/>
                <w:szCs w:val="22"/>
              </w:rPr>
            </w:pPr>
            <w:r>
              <w:rPr>
                <w:sz w:val="22"/>
                <w:szCs w:val="22"/>
                <w:rtl/>
                <w:lang w:bidi="ur"/>
              </w:rPr>
              <w:t xml:space="preserve">مسز جے ہیرون </w:t>
            </w:r>
          </w:p>
        </w:tc>
      </w:tr>
      <w:tr w:rsidR="00B23F07" w:rsidRPr="00FE729B" w14:paraId="3CC0F5BF" w14:textId="77777777" w:rsidTr="009D5193">
        <w:tc>
          <w:tcPr>
            <w:tcW w:w="7128" w:type="dxa"/>
            <w:shd w:val="clear" w:color="auto" w:fill="auto"/>
          </w:tcPr>
          <w:p w14:paraId="6F580843" w14:textId="77777777" w:rsidR="00B23F07" w:rsidRPr="00FE729B" w:rsidRDefault="00B23F07">
            <w:pPr>
              <w:bidi/>
              <w:rPr>
                <w:rFonts w:ascii="Calibri" w:hAnsi="Calibri" w:cs="Arial"/>
                <w:sz w:val="22"/>
                <w:szCs w:val="22"/>
              </w:rPr>
            </w:pPr>
            <w:r w:rsidRPr="00FE729B">
              <w:rPr>
                <w:sz w:val="22"/>
                <w:szCs w:val="22"/>
                <w:rtl/>
                <w:lang w:bidi="ur"/>
              </w:rPr>
              <w:t>ڈپٹی نامزد ٹیچر (نرسری)</w:t>
            </w:r>
            <w:r w:rsidR="008A321F">
              <w:rPr>
                <w:sz w:val="22"/>
                <w:szCs w:val="22"/>
                <w:rtl/>
                <w:lang w:bidi="ur"/>
              </w:rPr>
              <w:t xml:space="preserve">  (ڈی ڈی ٹی)</w:t>
            </w:r>
          </w:p>
        </w:tc>
        <w:tc>
          <w:tcPr>
            <w:tcW w:w="2726" w:type="dxa"/>
            <w:shd w:val="clear" w:color="auto" w:fill="auto"/>
          </w:tcPr>
          <w:p w14:paraId="1F41DCD1" w14:textId="77777777" w:rsidR="00B23F07" w:rsidRPr="00FE729B" w:rsidRDefault="00C16D20">
            <w:pPr>
              <w:bidi/>
              <w:rPr>
                <w:rFonts w:ascii="Calibri" w:hAnsi="Calibri" w:cs="Arial"/>
                <w:sz w:val="22"/>
                <w:szCs w:val="22"/>
              </w:rPr>
            </w:pPr>
            <w:r>
              <w:rPr>
                <w:sz w:val="22"/>
                <w:szCs w:val="22"/>
                <w:rtl/>
                <w:lang w:bidi="ur"/>
              </w:rPr>
              <w:t xml:space="preserve">مس ایم ولسن </w:t>
            </w:r>
          </w:p>
        </w:tc>
      </w:tr>
      <w:tr w:rsidR="00BA2566" w:rsidRPr="00FE729B" w14:paraId="4DB9965F" w14:textId="77777777" w:rsidTr="009D5193">
        <w:tc>
          <w:tcPr>
            <w:tcW w:w="7128" w:type="dxa"/>
            <w:shd w:val="clear" w:color="auto" w:fill="auto"/>
          </w:tcPr>
          <w:p w14:paraId="51A08697" w14:textId="77777777" w:rsidR="00BA2566" w:rsidRPr="00FE729B" w:rsidRDefault="00BA2566">
            <w:pPr>
              <w:bidi/>
              <w:rPr>
                <w:rFonts w:ascii="Calibri" w:hAnsi="Calibri" w:cs="Arial"/>
                <w:sz w:val="22"/>
                <w:szCs w:val="22"/>
              </w:rPr>
            </w:pPr>
            <w:r>
              <w:rPr>
                <w:sz w:val="22"/>
                <w:szCs w:val="22"/>
                <w:rtl/>
                <w:lang w:bidi="ur"/>
              </w:rPr>
              <w:t xml:space="preserve"> ای سیفٹی کے لئے</w:t>
            </w:r>
            <w:r>
              <w:rPr>
                <w:rtl/>
                <w:lang w:bidi="ur"/>
              </w:rPr>
              <w:t xml:space="preserve"> نامزد </w:t>
            </w:r>
            <w:r w:rsidR="007F2737">
              <w:rPr>
                <w:sz w:val="22"/>
                <w:szCs w:val="22"/>
                <w:rtl/>
                <w:lang w:bidi="ur"/>
              </w:rPr>
              <w:t>استاد</w:t>
            </w:r>
          </w:p>
        </w:tc>
        <w:tc>
          <w:tcPr>
            <w:tcW w:w="2726" w:type="dxa"/>
            <w:shd w:val="clear" w:color="auto" w:fill="auto"/>
          </w:tcPr>
          <w:p w14:paraId="16581F68" w14:textId="77777777" w:rsidR="00BA2566" w:rsidRPr="00FE729B" w:rsidRDefault="00BA2566">
            <w:pPr>
              <w:bidi/>
              <w:rPr>
                <w:rFonts w:ascii="Calibri" w:hAnsi="Calibri" w:cs="Arial"/>
                <w:sz w:val="22"/>
                <w:szCs w:val="22"/>
              </w:rPr>
            </w:pPr>
            <w:r>
              <w:rPr>
                <w:sz w:val="22"/>
                <w:szCs w:val="22"/>
                <w:rtl/>
                <w:lang w:bidi="ur"/>
              </w:rPr>
              <w:t>مسز ای یاؤ</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bidi/>
        <w:rPr>
          <w:rFonts w:ascii="Calibri" w:hAnsi="Calibri"/>
          <w:sz w:val="24"/>
          <w:u w:val="none"/>
        </w:rPr>
      </w:pPr>
      <w:r w:rsidRPr="007F2737">
        <w:rPr>
          <w:sz w:val="24"/>
          <w:u w:val="none"/>
          <w:rtl/>
          <w:lang w:bidi="ur"/>
        </w:rPr>
        <w:t>بچوں کے ساتھ بدسلوکی</w:t>
      </w:r>
    </w:p>
    <w:p w14:paraId="4004D443" w14:textId="77777777" w:rsidR="005C762C" w:rsidRPr="00FE729B" w:rsidRDefault="005C762C">
      <w:pPr>
        <w:bidi/>
        <w:rPr>
          <w:rFonts w:ascii="Calibri" w:hAnsi="Calibri" w:cs="Arial"/>
          <w:sz w:val="22"/>
          <w:szCs w:val="22"/>
        </w:rPr>
      </w:pPr>
      <w:r w:rsidRPr="00FE729B">
        <w:rPr>
          <w:sz w:val="22"/>
          <w:szCs w:val="22"/>
          <w:rtl/>
          <w:lang w:bidi="ur"/>
        </w:rPr>
        <w:t>ڈی این آئی دستاویز میں بیان کردہ بچوں کے ساتھ بدسلوکی کی تعریف - اسکولوں میں تحفظ اور بچوں کے تحفظ (2019) کا استعمال کیا جائے گا۔  ان میں غفلت، جسمانی، جنسی، جذباتی استحصال اور استحصال شامل ہیں۔</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bidi/>
        <w:adjustRightInd/>
        <w:spacing w:line="240" w:lineRule="auto"/>
        <w:jc w:val="left"/>
        <w:textAlignment w:val="auto"/>
        <w:rPr>
          <w:rFonts w:ascii="Calibri" w:hAnsi="Calibri"/>
          <w:sz w:val="24"/>
          <w:szCs w:val="24"/>
          <w:u w:val="none"/>
        </w:rPr>
      </w:pPr>
      <w:r w:rsidRPr="007F2737">
        <w:rPr>
          <w:sz w:val="24"/>
          <w:szCs w:val="24"/>
          <w:u w:val="none"/>
          <w:rtl/>
          <w:lang w:bidi="ur"/>
        </w:rPr>
        <w:t>نامزد استاد کا کردار</w:t>
      </w:r>
    </w:p>
    <w:p w14:paraId="5169196F" w14:textId="77777777" w:rsidR="005C762C" w:rsidRPr="00FE729B" w:rsidRDefault="005C762C">
      <w:pPr>
        <w:bidi/>
        <w:rPr>
          <w:rFonts w:ascii="Calibri" w:hAnsi="Calibri" w:cs="Arial"/>
          <w:sz w:val="22"/>
          <w:szCs w:val="22"/>
        </w:rPr>
      </w:pPr>
      <w:r w:rsidRPr="00FE729B">
        <w:rPr>
          <w:sz w:val="22"/>
          <w:szCs w:val="22"/>
          <w:rtl/>
          <w:lang w:bidi="ur"/>
        </w:rPr>
        <w:t>نامزد استاد کی ذمہ داری ہے:</w:t>
      </w:r>
    </w:p>
    <w:p w14:paraId="48018DA4" w14:textId="77777777" w:rsidR="005C762C" w:rsidRPr="00FE729B" w:rsidRDefault="005C762C">
      <w:pPr>
        <w:numPr>
          <w:ilvl w:val="0"/>
          <w:numId w:val="8"/>
        </w:numPr>
        <w:bidi/>
        <w:rPr>
          <w:rFonts w:ascii="Calibri" w:hAnsi="Calibri" w:cs="Arial"/>
          <w:sz w:val="22"/>
          <w:szCs w:val="22"/>
        </w:rPr>
      </w:pPr>
      <w:r w:rsidRPr="00FE729B">
        <w:rPr>
          <w:sz w:val="22"/>
          <w:szCs w:val="22"/>
          <w:rtl/>
          <w:lang w:bidi="ur"/>
        </w:rPr>
        <w:t>بچوں کے ساتھ مبینہ زیادتی کے معاملات میں تعاون کرنا اور مناسب طور پر ایجوکیشن اتھارٹی نامزد افسر اور سوشل سروسز کو رپورٹ کرنا۔</w:t>
      </w:r>
    </w:p>
    <w:p w14:paraId="7EA3B001" w14:textId="77777777" w:rsidR="005C762C" w:rsidRPr="00FE729B" w:rsidRDefault="005C762C">
      <w:pPr>
        <w:numPr>
          <w:ilvl w:val="0"/>
          <w:numId w:val="8"/>
        </w:numPr>
        <w:bidi/>
        <w:rPr>
          <w:rFonts w:ascii="Calibri" w:hAnsi="Calibri" w:cs="Arial"/>
          <w:sz w:val="22"/>
          <w:szCs w:val="22"/>
        </w:rPr>
      </w:pPr>
      <w:r w:rsidRPr="00FE729B">
        <w:rPr>
          <w:sz w:val="22"/>
          <w:szCs w:val="22"/>
          <w:rtl/>
          <w:lang w:bidi="ur"/>
        </w:rPr>
        <w:t>اس بات کو یقینی بنانا کہ تمام تدریسی اور غیر تدریسی عملہ اسکول کی چائلڈ پروٹیکشن پالیسی سے آگاہ ہو۔</w:t>
      </w:r>
    </w:p>
    <w:p w14:paraId="68A417FD" w14:textId="77777777" w:rsidR="005C762C" w:rsidRPr="00FE729B" w:rsidRDefault="005C762C">
      <w:pPr>
        <w:numPr>
          <w:ilvl w:val="0"/>
          <w:numId w:val="8"/>
        </w:numPr>
        <w:bidi/>
        <w:rPr>
          <w:rFonts w:ascii="Calibri" w:hAnsi="Calibri" w:cs="Arial"/>
          <w:sz w:val="22"/>
          <w:szCs w:val="22"/>
        </w:rPr>
      </w:pPr>
      <w:r w:rsidRPr="00FE729B">
        <w:rPr>
          <w:sz w:val="22"/>
          <w:szCs w:val="22"/>
          <w:rtl/>
          <w:lang w:bidi="ur"/>
        </w:rPr>
        <w:lastRenderedPageBreak/>
        <w:t>اس بات کو یقینی بنانا کہ چائلڈ پروٹیکشن رجسٹر میں موجود کسی بھی بچے کا ریکارڈ رکھا جائے۔</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bidi/>
        <w:rPr>
          <w:rFonts w:ascii="Calibri" w:hAnsi="Calibri"/>
        </w:rPr>
      </w:pPr>
      <w:r w:rsidRPr="00FE729B">
        <w:rPr>
          <w:sz w:val="22"/>
          <w:szCs w:val="22"/>
          <w:rtl/>
          <w:lang w:bidi="ur"/>
        </w:rPr>
        <w:t>نامزد استاد کی غیر موجودگی میں ڈپٹی نامزد استاد نامزد استاد کی ذمہ داری سنبھالے گا</w:t>
      </w:r>
      <w:r w:rsidR="00562F42">
        <w:rPr>
          <w:sz w:val="22"/>
          <w:szCs w:val="22"/>
          <w:rtl/>
          <w:lang w:bidi="ur"/>
        </w:rPr>
        <w:t>۔</w:t>
      </w:r>
    </w:p>
    <w:p w14:paraId="13BCBC38" w14:textId="77777777" w:rsidR="00CA12A0" w:rsidRPr="00562F42" w:rsidRDefault="00CA12A0" w:rsidP="00562F42">
      <w:pPr>
        <w:rPr>
          <w:rFonts w:ascii="Calibri" w:hAnsi="Calibri" w:cs="Arial"/>
          <w:sz w:val="22"/>
          <w:szCs w:val="22"/>
        </w:rPr>
      </w:pPr>
    </w:p>
    <w:p w14:paraId="4A8D6E4F" w14:textId="0DA411E7" w:rsidR="00562F42" w:rsidRPr="00CA12A0" w:rsidRDefault="000D11F0" w:rsidP="00CA12A0">
      <w:pPr>
        <w:pStyle w:val="Heading6"/>
        <w:bidi/>
        <w:jc w:val="left"/>
        <w:rPr>
          <w:rFonts w:ascii="Calibri" w:hAnsi="Calibri"/>
          <w:sz w:val="22"/>
          <w:szCs w:val="22"/>
          <w:lang w:eastAsia="en-GB"/>
        </w:rPr>
      </w:pPr>
      <w:r>
        <w:rPr>
          <w:noProof/>
          <w:lang w:bidi="ur"/>
        </w:rPr>
        <mc:AlternateContent>
          <mc:Choice Requires="wps">
            <w:drawing>
              <wp:anchor distT="45720" distB="45720" distL="114300" distR="114300" simplePos="0" relativeHeight="251650560" behindDoc="0" locked="0" layoutInCell="1" allowOverlap="1" wp14:anchorId="608F09DE" wp14:editId="6C016C49">
                <wp:simplePos x="0" y="0"/>
                <wp:positionH relativeFrom="column">
                  <wp:posOffset>-113665</wp:posOffset>
                </wp:positionH>
                <wp:positionV relativeFrom="paragraph">
                  <wp:posOffset>58420</wp:posOffset>
                </wp:positionV>
                <wp:extent cx="6576060" cy="3726180"/>
                <wp:effectExtent l="7620" t="13335" r="762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bidi/>
                              <w:jc w:val="left"/>
                              <w:rPr>
                                <w:rFonts w:ascii="Calibri" w:hAnsi="Calibri"/>
                                <w:sz w:val="24"/>
                                <w:szCs w:val="24"/>
                                <w:u w:val="none"/>
                              </w:rPr>
                            </w:pPr>
                            <w:r w:rsidRPr="00CA12A0">
                              <w:rPr>
                                <w:sz w:val="24"/>
                                <w:szCs w:val="24"/>
                                <w:u w:val="none"/>
                                <w:rtl/>
                                <w:lang w:bidi="ur"/>
                              </w:rPr>
                              <w:t xml:space="preserve">                                        بچوں کے تحفظ سے متعلق والدین کی شکایات</w:t>
                            </w:r>
                          </w:p>
                          <w:p w14:paraId="24E667CD" w14:textId="77777777" w:rsidR="00CA12A0" w:rsidRPr="00CA12A0" w:rsidRDefault="00CA12A0" w:rsidP="00CA12A0">
                            <w:pPr>
                              <w:pStyle w:val="Heading7"/>
                              <w:bidi/>
                              <w:ind w:left="1440" w:firstLine="720"/>
                              <w:rPr>
                                <w:rFonts w:ascii="Calibri" w:hAnsi="Calibri"/>
                                <w:sz w:val="24"/>
                                <w:szCs w:val="24"/>
                              </w:rPr>
                            </w:pPr>
                            <w:r w:rsidRPr="00CA12A0">
                              <w:rPr>
                                <w:sz w:val="24"/>
                                <w:szCs w:val="24"/>
                                <w:rtl/>
                                <w:lang w:bidi="ur"/>
                              </w:rPr>
                              <w:t>اگر مجھے اپنے بچے کی حفاظت کے بارے میں کوئی تشویش ہے</w:t>
                            </w:r>
                          </w:p>
                          <w:p w14:paraId="3628EBC8"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5AEA15FF" w14:textId="77777777" w:rsidR="00CA12A0" w:rsidRPr="00CA12A0" w:rsidRDefault="00CA12A0" w:rsidP="00CA12A0">
                            <w:pPr>
                              <w:bidi/>
                              <w:ind w:left="2160" w:firstLine="720"/>
                              <w:rPr>
                                <w:rFonts w:ascii="Calibri" w:hAnsi="Calibri" w:cs="Arial"/>
                              </w:rPr>
                            </w:pPr>
                            <w:r w:rsidRPr="00CA12A0">
                              <w:rPr>
                                <w:bdr w:val="single" w:sz="4" w:space="0" w:color="auto"/>
                                <w:rtl/>
                                <w:lang w:bidi="ur"/>
                              </w:rPr>
                              <w:t xml:space="preserve">  میں کلاس ٹیچر سے بات کر سکتا ہوں     </w:t>
                            </w:r>
                          </w:p>
                          <w:p w14:paraId="615AB645"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ur"/>
                              </w:rPr>
                              <w:t>اگر مجھے اب بھی تشویش ہے تو میں بچوں کے تحفظ کے لئے نامزد ٹیچر (مس ایس ولسن) یا ڈپٹی نامزد اساتذہ (</w:t>
                            </w:r>
                            <w:r w:rsidR="00C16D20">
                              <w:rPr>
                                <w:rtl/>
                                <w:lang w:bidi="ur"/>
                              </w:rPr>
                              <w:t>مسز جے ہیرون</w:t>
                            </w:r>
                            <w:r w:rsidRPr="00CA12A0">
                              <w:rPr>
                                <w:rtl/>
                                <w:lang w:bidi="ur"/>
                              </w:rPr>
                              <w:t>) یا (</w:t>
                            </w:r>
                            <w:r w:rsidR="00C16D20">
                              <w:rPr>
                                <w:rtl/>
                                <w:lang w:bidi="ur"/>
                              </w:rPr>
                              <w:t>مس ایم ولسن</w:t>
                            </w:r>
                            <w:r w:rsidRPr="00CA12A0">
                              <w:rPr>
                                <w:rtl/>
                                <w:lang w:bidi="ur"/>
                              </w:rPr>
                              <w:t xml:space="preserve"> - نرسری) سے</w:t>
                            </w:r>
                            <w:r>
                              <w:rPr>
                                <w:rtl/>
                                <w:lang w:bidi="ur"/>
                              </w:rPr>
                              <w:t xml:space="preserve"> بات کرسکتا ہوں۔</w:t>
                            </w:r>
                          </w:p>
                          <w:p w14:paraId="18B170AB"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ur"/>
                              </w:rPr>
                              <w:t>اگر میں اب بھی فکر مند ہوں تو میں بورڈ آف گورنرز کے چیئرمین جناب ڈبلیو پنکرٹن کو لکھ سکتا ہوں/ بات کر سکتا ہوں۔</w:t>
                            </w:r>
                          </w:p>
                          <w:p w14:paraId="1D4000CA" w14:textId="77777777" w:rsidR="00CA12A0" w:rsidRPr="00CA12A0" w:rsidRDefault="00CA12A0" w:rsidP="00CA12A0">
                            <w:pPr>
                              <w:bidi/>
                              <w:rPr>
                                <w:rFonts w:ascii="Calibri" w:hAnsi="Calibri"/>
                              </w:rPr>
                            </w:pPr>
                            <w:r w:rsidRPr="00CA12A0">
                              <w:rPr>
                                <w:rtl/>
                                <w:lang w:bidi="ur"/>
                              </w:rPr>
                              <w:t xml:space="preserve">                                                                              </w:t>
                            </w:r>
                            <w:r w:rsidRPr="00CA12A0">
                              <w:rPr>
                                <w:rtl/>
                                <w:lang w:bidi="u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کسی بھی وقت، میں ڈیوٹی سوشل ورکر سے یہاں بات کر سکتا ہوں: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 xml:space="preserve">گیٹ وے، بچوں کی سوشل ورک سروس - ٹیلی فون: </w:t>
                            </w:r>
                            <w:r w:rsidRPr="00CA12A0">
                              <w:rPr>
                                <w:color w:val="538135"/>
                                <w:rtl/>
                                <w:lang w:bidi="ur"/>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color w:val="FF0000"/>
                              </w:rPr>
                            </w:pPr>
                            <w:r w:rsidRPr="00CA12A0">
                              <w:rPr>
                                <w:rtl/>
                                <w:lang w:bidi="ur"/>
                              </w:rPr>
                              <w:t>گھنٹوں ڈیوٹی سے فارغ سماجی کارکن - ٹیلی فون:</w:t>
                            </w:r>
                            <w:r w:rsidRPr="00CA12A0">
                              <w:rPr>
                                <w:color w:val="538135"/>
                                <w:rtl/>
                                <w:lang w:bidi="u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 xml:space="preserve"> یا پی ایس این آئی - ٹیلی فون: </w:t>
                            </w:r>
                            <w:r w:rsidRPr="00CA12A0">
                              <w:rPr>
                                <w:color w:val="538135"/>
                                <w:rtl/>
                                <w:lang w:bidi="ur"/>
                              </w:rPr>
                              <w:t>02890259299 یا 101 توسیع 30299</w:t>
                            </w:r>
                          </w:p>
                          <w:p w14:paraId="688D4BD3" w14:textId="77777777" w:rsidR="00CA12A0" w:rsidRPr="00FE729B" w:rsidRDefault="00CA12A0" w:rsidP="00CA12A0">
                            <w:pPr>
                              <w:bidi/>
                              <w:rPr>
                                <w:rFonts w:ascii="Calibri" w:hAnsi="Calibri"/>
                              </w:rPr>
                            </w:pPr>
                            <w:r>
                              <w:rPr>
                                <w:rtl/>
                                <w:lang w:bidi="ur"/>
                              </w:rPr>
                              <w:t xml:space="preserve">                                                                              </w:t>
                            </w:r>
                            <w:r w:rsidRPr="00FE729B">
                              <w:rPr>
                                <w:rtl/>
                                <w:lang w:bidi="ur"/>
                              </w:rPr>
                              <w:sym w:font="Wingdings" w:char="F0E2"/>
                            </w:r>
                          </w:p>
                          <w:p w14:paraId="0FA2D132" w14:textId="77777777" w:rsidR="00CA12A0" w:rsidRPr="00CA12A0" w:rsidRDefault="00CA12A0" w:rsidP="00CA12A0">
                            <w:pPr>
                              <w:shd w:val="clear" w:color="auto" w:fill="FFFFFF"/>
                              <w:overflowPunct w:val="0"/>
                              <w:autoSpaceDE w:val="0"/>
                              <w:autoSpaceDN w:val="0"/>
                              <w:bidi/>
                              <w:adjustRightInd w:val="0"/>
                              <w:textAlignment w:val="baseline"/>
                              <w:rPr>
                                <w:rFonts w:ascii="Calibri" w:hAnsi="Calibri" w:cs="Arial"/>
                                <w:sz w:val="22"/>
                                <w:szCs w:val="22"/>
                                <w:lang w:eastAsia="en-GB"/>
                              </w:rPr>
                            </w:pPr>
                            <w:r w:rsidRPr="00CA12A0">
                              <w:rPr>
                                <w:sz w:val="22"/>
                                <w:szCs w:val="22"/>
                                <w:rtl/>
                                <w:lang w:eastAsia="en-GB" w:bidi="ur"/>
                              </w:rPr>
                              <w:t>اگر آپ نے مندرجہ بالا فلو چارٹ میں بیان کردہ اپنی تشویش میں اضافہ کیا ہے ، اور یہ خیال ہے کہ اس کو تسلی بخش طریقے سے حل نہیں کیا گیا ہے تو ، آپ اسکول کی شکایات کی پالیسی پر واپس آسکتے ہیں۔ اس پالیسی کے نتیجے میں آپ کو این آئی پبلک سروسز محتسب (این آئی پی ایس او) سے رابطہ کرنے کا اختیار ملنا چاہئے جس کے پاس آپ کی شکایت کی تحقیقات کرنے کا قانونی اختیار ہے۔</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left:0;text-align:left;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bidi/>
                        <w:jc w:val="left"/>
                        <w:rPr>
                          <w:rFonts w:ascii="Calibri" w:hAnsi="Calibri"/>
                          <w:sz w:val="24"/>
                          <w:szCs w:val="24"/>
                          <w:u w:val="none"/>
                        </w:rPr>
                      </w:pPr>
                      <w:r w:rsidRPr="00CA12A0">
                        <w:rPr>
                          <w:sz w:val="24"/>
                          <w:szCs w:val="24"/>
                          <w:u w:val="none"/>
                          <w:rtl/>
                          <w:lang w:bidi="ur"/>
                        </w:rPr>
                        <w:t xml:space="preserve">                                        بچوں کے تحفظ سے متعلق والدین کی شکایات</w:t>
                      </w:r>
                    </w:p>
                    <w:p w14:paraId="24E667CD" w14:textId="77777777" w:rsidR="00CA12A0" w:rsidRPr="00CA12A0" w:rsidRDefault="00CA12A0" w:rsidP="00CA12A0">
                      <w:pPr>
                        <w:pStyle w:val="Heading7"/>
                        <w:bidi/>
                        <w:ind w:left="1440" w:firstLine="720"/>
                        <w:rPr>
                          <w:rFonts w:ascii="Calibri" w:hAnsi="Calibri"/>
                          <w:sz w:val="24"/>
                          <w:szCs w:val="24"/>
                        </w:rPr>
                      </w:pPr>
                      <w:r w:rsidRPr="00CA12A0">
                        <w:rPr>
                          <w:sz w:val="24"/>
                          <w:szCs w:val="24"/>
                          <w:rtl/>
                          <w:lang w:bidi="ur"/>
                        </w:rPr>
                        <w:t>اگر مجھے اپنے بچے کی حفاظت کے بارے میں کوئی تشویش ہے</w:t>
                      </w:r>
                    </w:p>
                    <w:p w14:paraId="3628EBC8"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5AEA15FF" w14:textId="77777777" w:rsidR="00CA12A0" w:rsidRPr="00CA12A0" w:rsidRDefault="00CA12A0" w:rsidP="00CA12A0">
                      <w:pPr>
                        <w:bidi/>
                        <w:ind w:left="2160" w:firstLine="720"/>
                        <w:rPr>
                          <w:rFonts w:ascii="Calibri" w:hAnsi="Calibri" w:cs="Arial"/>
                        </w:rPr>
                      </w:pPr>
                      <w:r w:rsidRPr="00CA12A0">
                        <w:rPr>
                          <w:bdr w:val="single" w:sz="4" w:space="0" w:color="auto"/>
                          <w:rtl/>
                          <w:lang w:bidi="ur"/>
                        </w:rPr>
                        <w:t xml:space="preserve">  میں کلاس ٹیچر سے بات کر سکتا ہوں     </w:t>
                      </w:r>
                    </w:p>
                    <w:p w14:paraId="615AB645"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ur"/>
                        </w:rPr>
                        <w:t>اگر مجھے اب بھی تشویش ہے تو میں بچوں کے تحفظ کے لئے نامزد ٹیچر (مس ایس ولسن) یا ڈپٹی نامزد اساتذہ (</w:t>
                      </w:r>
                      <w:r w:rsidR="00C16D20">
                        <w:rPr>
                          <w:rtl/>
                          <w:lang w:bidi="ur"/>
                        </w:rPr>
                        <w:t>مسز جے ہیرون</w:t>
                      </w:r>
                      <w:r w:rsidRPr="00CA12A0">
                        <w:rPr>
                          <w:rtl/>
                          <w:lang w:bidi="ur"/>
                        </w:rPr>
                        <w:t>) یا (</w:t>
                      </w:r>
                      <w:r w:rsidR="00C16D20">
                        <w:rPr>
                          <w:rtl/>
                          <w:lang w:bidi="ur"/>
                        </w:rPr>
                        <w:t>مس ایم ولسن</w:t>
                      </w:r>
                      <w:r w:rsidRPr="00CA12A0">
                        <w:rPr>
                          <w:rtl/>
                          <w:lang w:bidi="ur"/>
                        </w:rPr>
                        <w:t xml:space="preserve"> - نرسری) سے</w:t>
                      </w:r>
                      <w:r>
                        <w:rPr>
                          <w:rtl/>
                          <w:lang w:bidi="ur"/>
                        </w:rPr>
                        <w:t xml:space="preserve"> بات کرسکتا ہوں۔</w:t>
                      </w:r>
                    </w:p>
                    <w:p w14:paraId="18B170AB" w14:textId="77777777" w:rsidR="00CA12A0" w:rsidRPr="00CA12A0" w:rsidRDefault="00CA12A0" w:rsidP="00CA12A0">
                      <w:pPr>
                        <w:bidi/>
                        <w:rPr>
                          <w:rFonts w:ascii="Calibri" w:hAnsi="Calibri" w:cs="Arial"/>
                        </w:rPr>
                      </w:pPr>
                      <w:r w:rsidRPr="00CA12A0">
                        <w:rPr>
                          <w:rtl/>
                          <w:lang w:bidi="ur"/>
                        </w:rPr>
                        <w:t xml:space="preserve">                                                                              </w:t>
                      </w:r>
                      <w:r w:rsidRPr="00CA12A0">
                        <w:rPr>
                          <w:rtl/>
                          <w:lang w:bidi="u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bidi/>
                        <w:jc w:val="center"/>
                        <w:rPr>
                          <w:rFonts w:ascii="Calibri" w:hAnsi="Calibri" w:cs="Arial"/>
                        </w:rPr>
                      </w:pPr>
                      <w:r w:rsidRPr="00CA12A0">
                        <w:rPr>
                          <w:rtl/>
                          <w:lang w:bidi="ur"/>
                        </w:rPr>
                        <w:t>اگر میں اب بھی فکر مند ہوں تو میں بورڈ آف گورنرز کے چیئرمین جناب ڈبلیو پنکرٹن کو لکھ سکتا ہوں/ بات کر سکتا ہوں۔</w:t>
                      </w:r>
                    </w:p>
                    <w:p w14:paraId="1D4000CA" w14:textId="77777777" w:rsidR="00CA12A0" w:rsidRPr="00CA12A0" w:rsidRDefault="00CA12A0" w:rsidP="00CA12A0">
                      <w:pPr>
                        <w:bidi/>
                        <w:rPr>
                          <w:rFonts w:ascii="Calibri" w:hAnsi="Calibri"/>
                        </w:rPr>
                      </w:pPr>
                      <w:r w:rsidRPr="00CA12A0">
                        <w:rPr>
                          <w:rtl/>
                          <w:lang w:bidi="ur"/>
                        </w:rPr>
                        <w:t xml:space="preserve">                                                                              </w:t>
                      </w:r>
                      <w:r w:rsidRPr="00CA12A0">
                        <w:rPr>
                          <w:rtl/>
                          <w:lang w:bidi="u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کسی بھی وقت، میں ڈیوٹی سوشل ورکر سے یہاں بات کر سکتا ہوں: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 xml:space="preserve">گیٹ وے، بچوں کی سوشل ورک سروس - ٹیلی فون: </w:t>
                      </w:r>
                      <w:r w:rsidRPr="00CA12A0">
                        <w:rPr>
                          <w:color w:val="538135"/>
                          <w:rtl/>
                          <w:lang w:bidi="ur"/>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color w:val="FF0000"/>
                        </w:rPr>
                      </w:pPr>
                      <w:r w:rsidRPr="00CA12A0">
                        <w:rPr>
                          <w:rtl/>
                          <w:lang w:bidi="ur"/>
                        </w:rPr>
                        <w:t>گھنٹوں ڈیوٹی سے فارغ سماجی کارکن - ٹیلی فون:</w:t>
                      </w:r>
                      <w:r w:rsidRPr="00CA12A0">
                        <w:rPr>
                          <w:color w:val="538135"/>
                          <w:rtl/>
                          <w:lang w:bidi="u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bidi/>
                        <w:jc w:val="center"/>
                        <w:outlineLvl w:val="5"/>
                        <w:rPr>
                          <w:rFonts w:ascii="Calibri" w:hAnsi="Calibri"/>
                        </w:rPr>
                      </w:pPr>
                      <w:r w:rsidRPr="00CA12A0">
                        <w:rPr>
                          <w:rtl/>
                          <w:lang w:bidi="ur"/>
                        </w:rPr>
                        <w:t xml:space="preserve"> یا پی ایس این آئی - ٹیلی فون: </w:t>
                      </w:r>
                      <w:r w:rsidRPr="00CA12A0">
                        <w:rPr>
                          <w:color w:val="538135"/>
                          <w:rtl/>
                          <w:lang w:bidi="ur"/>
                        </w:rPr>
                        <w:t>02890259299 یا 101 توسیع 30299</w:t>
                      </w:r>
                    </w:p>
                    <w:p w14:paraId="688D4BD3" w14:textId="77777777" w:rsidR="00CA12A0" w:rsidRPr="00FE729B" w:rsidRDefault="00CA12A0" w:rsidP="00CA12A0">
                      <w:pPr>
                        <w:bidi/>
                        <w:rPr>
                          <w:rFonts w:ascii="Calibri" w:hAnsi="Calibri"/>
                        </w:rPr>
                      </w:pPr>
                      <w:r>
                        <w:rPr>
                          <w:rtl/>
                          <w:lang w:bidi="ur"/>
                        </w:rPr>
                        <w:t xml:space="preserve">                                                                              </w:t>
                      </w:r>
                      <w:r w:rsidRPr="00FE729B">
                        <w:rPr>
                          <w:rtl/>
                          <w:lang w:bidi="ur"/>
                        </w:rPr>
                        <w:sym w:font="Wingdings" w:char="F0E2"/>
                      </w:r>
                    </w:p>
                    <w:p w14:paraId="0FA2D132" w14:textId="77777777" w:rsidR="00CA12A0" w:rsidRPr="00CA12A0" w:rsidRDefault="00CA12A0" w:rsidP="00CA12A0">
                      <w:pPr>
                        <w:shd w:val="clear" w:color="auto" w:fill="FFFFFF"/>
                        <w:overflowPunct w:val="0"/>
                        <w:autoSpaceDE w:val="0"/>
                        <w:autoSpaceDN w:val="0"/>
                        <w:bidi/>
                        <w:adjustRightInd w:val="0"/>
                        <w:textAlignment w:val="baseline"/>
                        <w:rPr>
                          <w:rFonts w:ascii="Calibri" w:hAnsi="Calibri" w:cs="Arial"/>
                          <w:sz w:val="22"/>
                          <w:szCs w:val="22"/>
                          <w:lang w:eastAsia="en-GB"/>
                        </w:rPr>
                      </w:pPr>
                      <w:r w:rsidRPr="00CA12A0">
                        <w:rPr>
                          <w:sz w:val="22"/>
                          <w:szCs w:val="22"/>
                          <w:rtl/>
                          <w:lang w:eastAsia="en-GB" w:bidi="ur"/>
                        </w:rPr>
                        <w:t>اگر آپ نے مندرجہ بالا فلو چارٹ میں بیان کردہ اپنی تشویش میں اضافہ کیا ہے ، اور یہ خیال ہے کہ اس کو تسلی بخش طریقے سے حل نہیں کیا گیا ہے تو ، آپ اسکول کی شکایات کی پالیسی پر واپس آسکتے ہیں۔ اس پالیسی کے نتیجے میں آپ کو این آئی پبلک سروسز محتسب (این آئی پی ایس او) سے رابطہ کرنے کا اختیار ملنا چاہئے جس کے پاس آپ کی شکایت کی تحقیقات کرنے کا قانونی اختیار ہے۔</w:t>
                      </w:r>
                    </w:p>
                    <w:p w14:paraId="74402215" w14:textId="77777777" w:rsidR="00CA12A0" w:rsidRDefault="00CA12A0"/>
                  </w:txbxContent>
                </v:textbox>
              </v:shape>
            </w:pict>
          </mc:Fallback>
        </mc:AlternateContent>
      </w:r>
      <w:r w:rsidR="00562F42">
        <w:rPr>
          <w:sz w:val="24"/>
          <w:szCs w:val="24"/>
          <w:u w:val="none"/>
          <w:rtl/>
          <w:lang w:bidi="ur"/>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bidi/>
        <w:adjustRightInd/>
        <w:spacing w:line="240" w:lineRule="auto"/>
        <w:textAlignment w:val="auto"/>
        <w:rPr>
          <w:rFonts w:ascii="Calibri" w:hAnsi="Calibri"/>
          <w:sz w:val="24"/>
          <w:szCs w:val="24"/>
          <w:u w:val="none"/>
        </w:rPr>
      </w:pPr>
      <w:r w:rsidRPr="007F2737">
        <w:rPr>
          <w:sz w:val="24"/>
          <w:szCs w:val="24"/>
          <w:u w:val="none"/>
          <w:rtl/>
          <w:lang w:bidi="ur"/>
        </w:rPr>
        <w:t>عملے</w:t>
      </w:r>
      <w:r>
        <w:rPr>
          <w:rtl/>
          <w:lang w:bidi="ur"/>
        </w:rPr>
        <w:t xml:space="preserve"> کے ایک رکن کے خلاف شکایت</w:t>
      </w:r>
    </w:p>
    <w:p w14:paraId="1E326EBC" w14:textId="77777777" w:rsidR="005C762C" w:rsidRPr="00FE729B" w:rsidRDefault="005C762C">
      <w:pPr>
        <w:pStyle w:val="BodyText"/>
        <w:bidi/>
        <w:rPr>
          <w:rFonts w:ascii="Calibri" w:hAnsi="Calibri"/>
          <w:sz w:val="22"/>
          <w:szCs w:val="22"/>
        </w:rPr>
      </w:pPr>
      <w:r w:rsidRPr="00FE729B">
        <w:rPr>
          <w:sz w:val="22"/>
          <w:szCs w:val="22"/>
          <w:rtl/>
          <w:lang w:bidi="ur"/>
        </w:rPr>
        <w:t>اگر عملے کے کسی رکن کے خلاف چائلڈ پروٹیکشن کے بارے میں کوئی شکایت کی جاتی ہے تو پرنسپل کو فوری طور پر مطلع کیا جائے گا۔  اس کے بعد بورڈ آف گورنرز کے چیئرمین کو مطلع کیا جائے گا۔  اسکولوں میں تحفظ اور بچوں کے تحفظ (2017) کے ڈی این آئی دستاویز میں بیان کردہ طریقہ کار پر عمل کیا جائے گا۔</w:t>
      </w:r>
    </w:p>
    <w:p w14:paraId="0FCEDB8C" w14:textId="77777777" w:rsidR="005C762C" w:rsidRPr="00FE729B" w:rsidRDefault="005C762C">
      <w:pPr>
        <w:rPr>
          <w:rFonts w:ascii="Calibri" w:hAnsi="Calibri"/>
          <w:sz w:val="22"/>
          <w:szCs w:val="22"/>
        </w:rPr>
      </w:pPr>
    </w:p>
    <w:p w14:paraId="0DC934A6" w14:textId="5F6CD1F7" w:rsidR="005C762C" w:rsidRDefault="000D11F0">
      <w:pPr>
        <w:pStyle w:val="BodyText"/>
        <w:bidi/>
        <w:rPr>
          <w:rFonts w:ascii="Calibri" w:hAnsi="Calibri"/>
          <w:sz w:val="22"/>
          <w:szCs w:val="22"/>
        </w:rPr>
      </w:pPr>
      <w:r>
        <w:rPr>
          <w:noProof/>
          <w:lang w:bidi="ur"/>
        </w:rPr>
        <mc:AlternateContent>
          <mc:Choice Requires="wps">
            <w:drawing>
              <wp:anchor distT="0" distB="0" distL="114300" distR="114300" simplePos="0" relativeHeight="251657728" behindDoc="0" locked="0" layoutInCell="1" allowOverlap="1" wp14:anchorId="6A7A70AC" wp14:editId="7223B893">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left:0;text-align:left;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rtl/>
          <w:lang w:bidi="ur"/>
        </w:rPr>
        <w:t>اگر پرنسپل کے خلاف کوئی شکایت کی جاتی ہے تو ڈپٹی نامزد ٹیچر بورڈ آف گورنرز کے چیئرمین کو مطلع کرے گا اور مل کر ضروری طریقہ کار پر عمل درآمد کو یقینی بنائے گا۔</w:t>
      </w:r>
    </w:p>
    <w:p w14:paraId="7AF56CEA" w14:textId="77777777" w:rsidR="00E03E88" w:rsidRPr="00FE729B" w:rsidRDefault="00E03E88" w:rsidP="002B330A">
      <w:pPr>
        <w:jc w:val="center"/>
        <w:rPr>
          <w:rFonts w:ascii="Calibri" w:hAnsi="Calibri" w:cs="Arial"/>
          <w:bCs/>
          <w:i/>
          <w:sz w:val="22"/>
          <w:szCs w:val="22"/>
        </w:rPr>
      </w:pPr>
    </w:p>
    <w:p w14:paraId="34603815" w14:textId="04CE2530" w:rsidR="00C16D20" w:rsidRDefault="000D11F0" w:rsidP="00EE4AA5">
      <w:pPr>
        <w:bidi/>
        <w:jc w:val="center"/>
        <w:rPr>
          <w:rFonts w:ascii="Calibri" w:hAnsi="Calibri" w:cs="Arial"/>
          <w:bCs/>
          <w:i/>
          <w:sz w:val="22"/>
          <w:szCs w:val="22"/>
        </w:rPr>
      </w:pPr>
      <w:r>
        <w:rPr>
          <w:noProof/>
          <w:lang w:bidi="ur"/>
        </w:rPr>
        <mc:AlternateContent>
          <mc:Choice Requires="wps">
            <w:drawing>
              <wp:anchor distT="0" distB="0" distL="114300" distR="114300" simplePos="0" relativeHeight="251652608" behindDoc="0" locked="0" layoutInCell="1" allowOverlap="1" wp14:anchorId="470BBFC6" wp14:editId="7375444D">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rtl/>
          <w:lang w:bidi="ur"/>
        </w:rPr>
        <w:t>والدین</w:t>
      </w:r>
      <w:r w:rsidR="00BA2566">
        <w:rPr>
          <w:bCs/>
          <w:i/>
          <w:iCs/>
          <w:sz w:val="22"/>
          <w:szCs w:val="22"/>
          <w:rtl/>
          <w:lang w:bidi="ur"/>
        </w:rPr>
        <w:t xml:space="preserve"> اسکول کی ویب سائٹ پر </w:t>
      </w:r>
      <w:r w:rsidR="001C7A12">
        <w:rPr>
          <w:rtl/>
          <w:lang w:bidi="ur"/>
        </w:rPr>
        <w:t xml:space="preserve"> بچوں کے تحفظ کی مکمل پالیسی دیکھ سکتے </w:t>
      </w:r>
      <w:hyperlink r:id="rId8" w:history="1">
        <w:r w:rsidR="00BA2566" w:rsidRPr="00EB3CA2">
          <w:rPr>
            <w:rStyle w:val="Hyperlink"/>
            <w:bCs/>
            <w:i/>
            <w:iCs/>
            <w:sz w:val="22"/>
            <w:szCs w:val="22"/>
            <w:rtl/>
            <w:lang w:bidi="ur"/>
          </w:rPr>
          <w:t>ہیں 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0067F4A7" w:rsidR="00C16D20" w:rsidRPr="00C16D20" w:rsidRDefault="000D11F0"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3E05D277">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0D8DB3CA">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5B2C3596">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74CA4211" w:rsidR="00C16D20" w:rsidRDefault="00C16D20" w:rsidP="00C16D20">
      <w:pPr>
        <w:rPr>
          <w:rFonts w:ascii="Calibri" w:hAnsi="Calibri" w:cs="Arial"/>
          <w:bCs/>
          <w:i/>
          <w:sz w:val="22"/>
          <w:szCs w:val="22"/>
        </w:rPr>
      </w:pPr>
    </w:p>
    <w:p w14:paraId="09E63BC1" w14:textId="11CF4ADF" w:rsidR="00C16D20" w:rsidRPr="00C16D20" w:rsidRDefault="005F7823" w:rsidP="00C16D20">
      <w:pPr>
        <w:tabs>
          <w:tab w:val="left" w:pos="6415"/>
        </w:tabs>
        <w:bidi/>
        <w:rPr>
          <w:rFonts w:ascii="Calibri" w:hAnsi="Calibri" w:cs="Arial"/>
          <w:sz w:val="22"/>
          <w:szCs w:val="22"/>
        </w:rPr>
      </w:pPr>
      <w:r>
        <w:rPr>
          <w:noProof/>
          <w:sz w:val="22"/>
          <w:szCs w:val="22"/>
          <w:lang w:eastAsia="en-GB" w:bidi="ur"/>
        </w:rPr>
        <mc:AlternateContent>
          <mc:Choice Requires="wps">
            <w:drawing>
              <wp:anchor distT="45720" distB="45720" distL="114300" distR="114300" simplePos="0" relativeHeight="251661824" behindDoc="0" locked="0" layoutInCell="1" allowOverlap="1" wp14:anchorId="3F95A37F" wp14:editId="6C622B6F">
                <wp:simplePos x="0" y="0"/>
                <wp:positionH relativeFrom="column">
                  <wp:posOffset>4436515</wp:posOffset>
                </wp:positionH>
                <wp:positionV relativeFrom="paragraph">
                  <wp:posOffset>614399</wp:posOffset>
                </wp:positionV>
                <wp:extent cx="1923563" cy="422910"/>
                <wp:effectExtent l="0" t="0" r="19685"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563"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bidi/>
                              <w:jc w:val="center"/>
                              <w:rPr>
                                <w:rFonts w:ascii="Calibri" w:hAnsi="Calibri"/>
                                <w:b/>
                                <w:sz w:val="20"/>
                                <w:szCs w:val="20"/>
                              </w:rPr>
                            </w:pPr>
                            <w:r>
                              <w:rPr>
                                <w:b/>
                                <w:bCs/>
                                <w:sz w:val="20"/>
                                <w:szCs w:val="20"/>
                                <w:rtl/>
                                <w:lang w:bidi="ur"/>
                              </w:rPr>
                              <w:t xml:space="preserve">مس </w:t>
                            </w:r>
                            <w:r>
                              <w:rPr>
                                <w:b/>
                                <w:bCs/>
                                <w:sz w:val="20"/>
                                <w:szCs w:val="20"/>
                                <w:rtl/>
                                <w:lang w:bidi="ur"/>
                              </w:rPr>
                              <w:t>ایم ولسن</w:t>
                            </w:r>
                          </w:p>
                          <w:p w14:paraId="4529689F" w14:textId="77777777" w:rsidR="007273C3" w:rsidRPr="006D607F" w:rsidRDefault="007273C3" w:rsidP="007273C3">
                            <w:pPr>
                              <w:bidi/>
                              <w:jc w:val="center"/>
                              <w:rPr>
                                <w:rFonts w:ascii="Calibri" w:hAnsi="Calibri"/>
                                <w:sz w:val="20"/>
                                <w:szCs w:val="20"/>
                              </w:rPr>
                            </w:pPr>
                            <w:r>
                              <w:rPr>
                                <w:sz w:val="20"/>
                                <w:szCs w:val="20"/>
                                <w:rtl/>
                                <w:lang w:bidi="ur"/>
                              </w:rPr>
                              <w:t>نرسری کوآرڈینیٹر اور ڈی ڈی ٹی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left:0;text-align:left;margin-left:349.35pt;margin-top:48.4pt;width:151.45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">
                <v:textbox>
                  <w:txbxContent>
                    <w:p w14:paraId="07EDB445" w14:textId="77777777" w:rsidR="007273C3" w:rsidRDefault="007273C3" w:rsidP="007273C3">
                      <w:pPr>
                        <w:bidi/>
                        <w:jc w:val="center"/>
                        <w:rPr>
                          <w:rFonts w:ascii="Calibri" w:hAnsi="Calibri"/>
                          <w:b/>
                          <w:sz w:val="20"/>
                          <w:szCs w:val="20"/>
                        </w:rPr>
                      </w:pPr>
                      <w:r>
                        <w:rPr>
                          <w:b/>
                          <w:bCs/>
                          <w:sz w:val="20"/>
                          <w:szCs w:val="20"/>
                          <w:rtl/>
                          <w:lang w:bidi="ur"/>
                        </w:rPr>
                        <w:t xml:space="preserve">مس </w:t>
                      </w:r>
                      <w:r>
                        <w:rPr>
                          <w:b/>
                          <w:bCs/>
                          <w:sz w:val="20"/>
                          <w:szCs w:val="20"/>
                          <w:rtl/>
                          <w:lang w:bidi="ur"/>
                        </w:rPr>
                        <w:t>ایم ولسن</w:t>
                      </w:r>
                    </w:p>
                    <w:p w14:paraId="4529689F" w14:textId="77777777" w:rsidR="007273C3" w:rsidRPr="006D607F" w:rsidRDefault="007273C3" w:rsidP="007273C3">
                      <w:pPr>
                        <w:bidi/>
                        <w:jc w:val="center"/>
                        <w:rPr>
                          <w:rFonts w:ascii="Calibri" w:hAnsi="Calibri"/>
                          <w:sz w:val="20"/>
                          <w:szCs w:val="20"/>
                        </w:rPr>
                      </w:pPr>
                      <w:r>
                        <w:rPr>
                          <w:sz w:val="20"/>
                          <w:szCs w:val="20"/>
                          <w:rtl/>
                          <w:lang w:bidi="ur"/>
                        </w:rPr>
                        <w:t>نرسری کوآرڈینیٹر اور ڈی ڈی ٹی</w:t>
                      </w:r>
                    </w:p>
                  </w:txbxContent>
                </v:textbox>
              </v:shape>
            </w:pict>
          </mc:Fallback>
        </mc:AlternateContent>
      </w:r>
      <w:r>
        <w:rPr>
          <w:noProof/>
          <w:sz w:val="22"/>
          <w:szCs w:val="22"/>
          <w:lang w:eastAsia="en-GB" w:bidi="ur"/>
        </w:rPr>
        <mc:AlternateContent>
          <mc:Choice Requires="wps">
            <w:drawing>
              <wp:anchor distT="45720" distB="45720" distL="114300" distR="114300" simplePos="0" relativeHeight="251660800" behindDoc="0" locked="0" layoutInCell="1" allowOverlap="1" wp14:anchorId="32465469" wp14:editId="4EBC427B">
                <wp:simplePos x="0" y="0"/>
                <wp:positionH relativeFrom="column">
                  <wp:posOffset>2223060</wp:posOffset>
                </wp:positionH>
                <wp:positionV relativeFrom="paragraph">
                  <wp:posOffset>618171</wp:posOffset>
                </wp:positionV>
                <wp:extent cx="1723137" cy="422910"/>
                <wp:effectExtent l="0" t="0" r="1079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137"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bidi/>
                              <w:jc w:val="center"/>
                              <w:rPr>
                                <w:rFonts w:ascii="Calibri" w:hAnsi="Calibri"/>
                                <w:b/>
                                <w:sz w:val="20"/>
                                <w:szCs w:val="20"/>
                              </w:rPr>
                            </w:pPr>
                            <w:r>
                              <w:rPr>
                                <w:b/>
                                <w:bCs/>
                                <w:sz w:val="20"/>
                                <w:szCs w:val="20"/>
                                <w:rtl/>
                                <w:lang w:bidi="ur"/>
                              </w:rPr>
                              <w:t xml:space="preserve">مسز </w:t>
                            </w:r>
                            <w:r>
                              <w:rPr>
                                <w:b/>
                                <w:bCs/>
                                <w:sz w:val="20"/>
                                <w:szCs w:val="20"/>
                                <w:rtl/>
                                <w:lang w:bidi="ur"/>
                              </w:rPr>
                              <w:t xml:space="preserve">جے ہیرون </w:t>
                            </w:r>
                          </w:p>
                          <w:p w14:paraId="4D7F779E" w14:textId="77777777" w:rsidR="007273C3" w:rsidRPr="006D607F" w:rsidRDefault="007273C3" w:rsidP="007273C3">
                            <w:pPr>
                              <w:bidi/>
                              <w:jc w:val="center"/>
                              <w:rPr>
                                <w:rFonts w:ascii="Calibri" w:hAnsi="Calibri"/>
                                <w:sz w:val="20"/>
                                <w:szCs w:val="20"/>
                              </w:rPr>
                            </w:pPr>
                            <w:r>
                              <w:rPr>
                                <w:sz w:val="20"/>
                                <w:szCs w:val="20"/>
                                <w:rtl/>
                                <w:lang w:bidi="ur"/>
                              </w:rPr>
                              <w:t>وائس پرنسپل اور ڈی ڈی ٹی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left:0;text-align:left;margin-left:175.05pt;margin-top:48.65pt;width:135.7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">
                <v:textbox>
                  <w:txbxContent>
                    <w:p w14:paraId="67D0BA14" w14:textId="77777777" w:rsidR="007273C3" w:rsidRDefault="007273C3" w:rsidP="007273C3">
                      <w:pPr>
                        <w:bidi/>
                        <w:jc w:val="center"/>
                        <w:rPr>
                          <w:rFonts w:ascii="Calibri" w:hAnsi="Calibri"/>
                          <w:b/>
                          <w:sz w:val="20"/>
                          <w:szCs w:val="20"/>
                        </w:rPr>
                      </w:pPr>
                      <w:r>
                        <w:rPr>
                          <w:b/>
                          <w:bCs/>
                          <w:sz w:val="20"/>
                          <w:szCs w:val="20"/>
                          <w:rtl/>
                          <w:lang w:bidi="ur"/>
                        </w:rPr>
                        <w:t xml:space="preserve">مسز </w:t>
                      </w:r>
                      <w:r>
                        <w:rPr>
                          <w:b/>
                          <w:bCs/>
                          <w:sz w:val="20"/>
                          <w:szCs w:val="20"/>
                          <w:rtl/>
                          <w:lang w:bidi="ur"/>
                        </w:rPr>
                        <w:t xml:space="preserve">جے ہیرون </w:t>
                      </w:r>
                    </w:p>
                    <w:p w14:paraId="4D7F779E" w14:textId="77777777" w:rsidR="007273C3" w:rsidRPr="006D607F" w:rsidRDefault="007273C3" w:rsidP="007273C3">
                      <w:pPr>
                        <w:bidi/>
                        <w:jc w:val="center"/>
                        <w:rPr>
                          <w:rFonts w:ascii="Calibri" w:hAnsi="Calibri"/>
                          <w:sz w:val="20"/>
                          <w:szCs w:val="20"/>
                        </w:rPr>
                      </w:pPr>
                      <w:r>
                        <w:rPr>
                          <w:sz w:val="20"/>
                          <w:szCs w:val="20"/>
                          <w:rtl/>
                          <w:lang w:bidi="ur"/>
                        </w:rPr>
                        <w:t>وائس پرنسپل اور ڈی ڈی ٹی</w:t>
                      </w:r>
                    </w:p>
                  </w:txbxContent>
                </v:textbox>
              </v:shape>
            </w:pict>
          </mc:Fallback>
        </mc:AlternateContent>
      </w:r>
      <w:r>
        <w:rPr>
          <w:noProof/>
          <w:sz w:val="22"/>
          <w:szCs w:val="22"/>
          <w:lang w:eastAsia="en-GB" w:bidi="ur"/>
        </w:rPr>
        <mc:AlternateContent>
          <mc:Choice Requires="wps">
            <w:drawing>
              <wp:anchor distT="45720" distB="45720" distL="114300" distR="114300" simplePos="0" relativeHeight="251651584" behindDoc="0" locked="0" layoutInCell="1" allowOverlap="1" wp14:anchorId="6AAE0D6F" wp14:editId="080C2179">
                <wp:simplePos x="0" y="0"/>
                <wp:positionH relativeFrom="column">
                  <wp:posOffset>141197</wp:posOffset>
                </wp:positionH>
                <wp:positionV relativeFrom="paragraph">
                  <wp:posOffset>621981</wp:posOffset>
                </wp:positionV>
                <wp:extent cx="1579081" cy="422910"/>
                <wp:effectExtent l="0" t="0" r="21590"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081"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bidi/>
                              <w:jc w:val="center"/>
                              <w:rPr>
                                <w:rFonts w:ascii="Calibri" w:hAnsi="Calibri"/>
                                <w:b/>
                                <w:sz w:val="20"/>
                                <w:szCs w:val="20"/>
                              </w:rPr>
                            </w:pPr>
                            <w:r w:rsidRPr="00A956CA">
                              <w:rPr>
                                <w:b/>
                                <w:bCs/>
                                <w:sz w:val="20"/>
                                <w:szCs w:val="20"/>
                                <w:rtl/>
                                <w:lang w:bidi="ur"/>
                              </w:rPr>
                              <w:t>ایم</w:t>
                            </w:r>
                            <w:r>
                              <w:rPr>
                                <w:b/>
                                <w:bCs/>
                                <w:sz w:val="20"/>
                                <w:szCs w:val="20"/>
                                <w:rtl/>
                                <w:lang w:bidi="ur"/>
                              </w:rPr>
                              <w:t xml:space="preserve">ایس </w:t>
                            </w:r>
                            <w:r>
                              <w:rPr>
                                <w:b/>
                                <w:bCs/>
                                <w:sz w:val="20"/>
                                <w:szCs w:val="20"/>
                                <w:rtl/>
                                <w:lang w:bidi="ur"/>
                              </w:rPr>
                              <w:t>ایس ولسن</w:t>
                            </w:r>
                          </w:p>
                          <w:p w14:paraId="2A5D3C4C" w14:textId="77777777" w:rsidR="00C16D20" w:rsidRPr="006D607F" w:rsidRDefault="00C16D20" w:rsidP="00C16D20">
                            <w:pPr>
                              <w:bidi/>
                              <w:jc w:val="center"/>
                              <w:rPr>
                                <w:rFonts w:ascii="Calibri" w:hAnsi="Calibri"/>
                                <w:sz w:val="20"/>
                                <w:szCs w:val="20"/>
                              </w:rPr>
                            </w:pPr>
                            <w:r>
                              <w:rPr>
                                <w:sz w:val="20"/>
                                <w:szCs w:val="20"/>
                                <w:rtl/>
                                <w:lang w:bidi="ur"/>
                              </w:rPr>
                              <w:t>پرنسپل اور ڈی ٹی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left:0;text-align:left;margin-left:11.1pt;margin-top:48.95pt;width:124.35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">
                <v:textbox>
                  <w:txbxContent>
                    <w:p w14:paraId="62F349A5" w14:textId="77777777" w:rsidR="00C16D20" w:rsidRDefault="00C16D20" w:rsidP="00C16D20">
                      <w:pPr>
                        <w:bidi/>
                        <w:jc w:val="center"/>
                        <w:rPr>
                          <w:rFonts w:ascii="Calibri" w:hAnsi="Calibri"/>
                          <w:b/>
                          <w:sz w:val="20"/>
                          <w:szCs w:val="20"/>
                        </w:rPr>
                      </w:pPr>
                      <w:r w:rsidRPr="00A956CA">
                        <w:rPr>
                          <w:b/>
                          <w:bCs/>
                          <w:sz w:val="20"/>
                          <w:szCs w:val="20"/>
                          <w:rtl/>
                          <w:lang w:bidi="ur"/>
                        </w:rPr>
                        <w:t>ایم</w:t>
                      </w:r>
                      <w:r>
                        <w:rPr>
                          <w:b/>
                          <w:bCs/>
                          <w:sz w:val="20"/>
                          <w:szCs w:val="20"/>
                          <w:rtl/>
                          <w:lang w:bidi="ur"/>
                        </w:rPr>
                        <w:t xml:space="preserve">ایس </w:t>
                      </w:r>
                      <w:r>
                        <w:rPr>
                          <w:b/>
                          <w:bCs/>
                          <w:sz w:val="20"/>
                          <w:szCs w:val="20"/>
                          <w:rtl/>
                          <w:lang w:bidi="ur"/>
                        </w:rPr>
                        <w:t>ایس ولسن</w:t>
                      </w:r>
                    </w:p>
                    <w:p w14:paraId="2A5D3C4C" w14:textId="77777777" w:rsidR="00C16D20" w:rsidRPr="006D607F" w:rsidRDefault="00C16D20" w:rsidP="00C16D20">
                      <w:pPr>
                        <w:bidi/>
                        <w:jc w:val="center"/>
                        <w:rPr>
                          <w:rFonts w:ascii="Calibri" w:hAnsi="Calibri"/>
                          <w:sz w:val="20"/>
                          <w:szCs w:val="20"/>
                        </w:rPr>
                      </w:pPr>
                      <w:r>
                        <w:rPr>
                          <w:sz w:val="20"/>
                          <w:szCs w:val="20"/>
                          <w:rtl/>
                          <w:lang w:bidi="ur"/>
                        </w:rPr>
                        <w:t>پرنسپل اور ڈی ٹی</w:t>
                      </w:r>
                    </w:p>
                  </w:txbxContent>
                </v:textbox>
              </v:shape>
            </w:pict>
          </mc:Fallback>
        </mc:AlternateContent>
      </w:r>
      <w:r w:rsidR="00C16D20">
        <w:rPr>
          <w:sz w:val="22"/>
          <w:szCs w:val="22"/>
          <w:rtl/>
          <w:lang w:bidi="ur"/>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pPr>
        <w:bidi/>
      </w:pPr>
      <w:r>
        <w:rPr>
          <w:rtl/>
          <w:lang w:bidi="ur"/>
        </w:rPr>
        <w:separator/>
      </w:r>
    </w:p>
  </w:endnote>
  <w:endnote w:type="continuationSeparator" w:id="0">
    <w:p w14:paraId="0E5DB5BA" w14:textId="77777777" w:rsidR="004066A4" w:rsidRDefault="004066A4">
      <w:pPr>
        <w:bidi/>
      </w:pPr>
      <w:r>
        <w:rPr>
          <w:rtl/>
          <w:lang w:bidi="u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bidi/>
      <w:rPr>
        <w:rStyle w:val="PageNumber"/>
      </w:rPr>
    </w:pPr>
    <w:r>
      <w:rPr>
        <w:rStyle w:val="PageNumber"/>
        <w:rtl/>
        <w:lang w:bidi="ur"/>
      </w:rPr>
      <w:fldChar w:fldCharType="begin"/>
    </w:r>
    <w:r>
      <w:rPr>
        <w:rStyle w:val="PageNumber"/>
        <w:rtl/>
        <w:lang w:bidi="ur"/>
      </w:rPr>
      <w:instrText xml:space="preserve">PAGE  </w:instrText>
    </w:r>
    <w:r>
      <w:rPr>
        <w:rStyle w:val="PageNumber"/>
        <w:rtl/>
        <w:lang w:bidi="ur"/>
      </w:rPr>
      <w:fldChar w:fldCharType="end"/>
    </w:r>
  </w:p>
  <w:p w14:paraId="3A9D36B5" w14:textId="77777777" w:rsidR="00E03E88" w:rsidRDefault="00E03E88">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pPr>
        <w:bidi/>
      </w:pPr>
      <w:r>
        <w:rPr>
          <w:rtl/>
          <w:lang w:bidi="ur"/>
        </w:rPr>
        <w:separator/>
      </w:r>
    </w:p>
  </w:footnote>
  <w:footnote w:type="continuationSeparator" w:id="0">
    <w:p w14:paraId="37A32CC9" w14:textId="77777777" w:rsidR="004066A4" w:rsidRDefault="004066A4">
      <w:pPr>
        <w:bidi/>
      </w:pPr>
      <w:r>
        <w:rPr>
          <w:rtl/>
          <w:lang w:bidi="u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bidi/>
      <w:jc w:val="center"/>
      <w:rPr>
        <w:rFonts w:ascii="Calibri" w:hAnsi="Calibri"/>
        <w:color w:val="FFFFFF"/>
      </w:rPr>
    </w:pPr>
    <w:r>
      <w:rPr>
        <w:color w:val="FFFFFF"/>
        <w:rtl/>
        <w:lang w:bidi="ur"/>
      </w:rPr>
      <w:t>Dundela نوزائیدہ بچوں کا اسکول اور نرسری یونٹ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0D11F0"/>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5F7823"/>
    <w:rsid w:val="00602CF2"/>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0D1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3346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4153</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ڈنڈیلا شیر خوار بچوں کا اسکول</dc:title>
  <dc:subject/>
  <dc:creator>MS USER</dc:creator>
  <cp:keywords/>
  <dc:description/>
  <cp:lastModifiedBy>G McMaster</cp:lastModifiedBy>
  <cp:revision>2</cp:revision>
  <cp:lastPrinted>2023-08-29T11:32:00Z</cp:lastPrinted>
  <dcterms:created xsi:type="dcterms:W3CDTF">2023-08-24T18:00:00Z</dcterms:created>
  <dcterms:modified xsi:type="dcterms:W3CDTF">2023-08-29T11:32:00Z</dcterms:modified>
  <cp:category/>
</cp:coreProperties>
</file>